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41824" w14:textId="04C3CD60" w:rsidR="00AB394B" w:rsidRPr="00C331E5" w:rsidRDefault="00AB394B" w:rsidP="00DD0E5F">
      <w:pPr>
        <w:pStyle w:val="NoSpacing"/>
        <w:rPr>
          <w:sz w:val="24"/>
          <w:szCs w:val="24"/>
        </w:rPr>
      </w:pPr>
      <w:bookmarkStart w:id="0" w:name="_GoBack"/>
      <w:r w:rsidRPr="00C331E5">
        <w:rPr>
          <w:sz w:val="24"/>
          <w:szCs w:val="24"/>
        </w:rPr>
        <w:t>Managing Keto Side Effects for Long-Term Success</w:t>
      </w:r>
    </w:p>
    <w:p w14:paraId="6E0EA635" w14:textId="2129D48A" w:rsidR="00AB394B" w:rsidRPr="00C331E5" w:rsidRDefault="00AB394B" w:rsidP="00DD0E5F">
      <w:pPr>
        <w:pStyle w:val="NoSpacing"/>
        <w:rPr>
          <w:sz w:val="24"/>
          <w:szCs w:val="24"/>
        </w:rPr>
      </w:pPr>
    </w:p>
    <w:p w14:paraId="2200BB87" w14:textId="483B84E2" w:rsidR="00EA0987" w:rsidRPr="00C331E5" w:rsidRDefault="00C331E5" w:rsidP="00DD0E5F">
      <w:pPr>
        <w:pStyle w:val="NoSpacing"/>
        <w:rPr>
          <w:sz w:val="24"/>
          <w:szCs w:val="24"/>
        </w:rPr>
      </w:pPr>
      <w:proofErr w:type="gramStart"/>
      <w:r w:rsidRPr="00C331E5">
        <w:rPr>
          <w:sz w:val="24"/>
          <w:szCs w:val="24"/>
        </w:rPr>
        <w:t>{!</w:t>
      </w:r>
      <w:proofErr w:type="spellStart"/>
      <w:r w:rsidRPr="00C331E5">
        <w:rPr>
          <w:sz w:val="24"/>
          <w:szCs w:val="24"/>
        </w:rPr>
        <w:t>firstname</w:t>
      </w:r>
      <w:proofErr w:type="gramEnd"/>
      <w:r w:rsidRPr="00C331E5">
        <w:rPr>
          <w:sz w:val="24"/>
          <w:szCs w:val="24"/>
        </w:rPr>
        <w:t>_fix</w:t>
      </w:r>
      <w:proofErr w:type="spellEnd"/>
      <w:r w:rsidRPr="00C331E5">
        <w:rPr>
          <w:sz w:val="24"/>
          <w:szCs w:val="24"/>
        </w:rPr>
        <w:t>}</w:t>
      </w:r>
    </w:p>
    <w:p w14:paraId="2E65BD07" w14:textId="101170BD" w:rsidR="00C331E5" w:rsidRPr="00C331E5" w:rsidRDefault="00C331E5" w:rsidP="00DD0E5F">
      <w:pPr>
        <w:pStyle w:val="NoSpacing"/>
        <w:rPr>
          <w:sz w:val="24"/>
          <w:szCs w:val="24"/>
        </w:rPr>
      </w:pPr>
    </w:p>
    <w:p w14:paraId="081EC92C" w14:textId="73837C5B" w:rsidR="00C331E5" w:rsidRPr="00C331E5" w:rsidRDefault="00C331E5" w:rsidP="00DD0E5F">
      <w:pPr>
        <w:pStyle w:val="NoSpacing"/>
        <w:rPr>
          <w:sz w:val="24"/>
          <w:szCs w:val="24"/>
        </w:rPr>
      </w:pPr>
      <w:r w:rsidRPr="00C331E5">
        <w:rPr>
          <w:sz w:val="24"/>
          <w:szCs w:val="24"/>
        </w:rPr>
        <w:t>Welcome to the final day of the Keto Side Effects email series. Let’s go over what we learned and manage those side effects to enjoy the benefits of keto.</w:t>
      </w:r>
    </w:p>
    <w:p w14:paraId="689DE098" w14:textId="0BBE16A4" w:rsidR="00C331E5" w:rsidRPr="00C331E5" w:rsidRDefault="00C331E5" w:rsidP="00C331E5">
      <w:pPr>
        <w:pStyle w:val="NoSpacing"/>
        <w:rPr>
          <w:sz w:val="24"/>
          <w:szCs w:val="24"/>
        </w:rPr>
      </w:pPr>
    </w:p>
    <w:p w14:paraId="167748E1" w14:textId="0124E416" w:rsidR="00C331E5" w:rsidRPr="00C331E5" w:rsidRDefault="00C331E5" w:rsidP="00C331E5">
      <w:pPr>
        <w:pStyle w:val="NoSpacing"/>
        <w:rPr>
          <w:sz w:val="24"/>
          <w:szCs w:val="24"/>
        </w:rPr>
      </w:pPr>
      <w:r w:rsidRPr="00C331E5">
        <w:rPr>
          <w:sz w:val="24"/>
          <w:szCs w:val="24"/>
        </w:rPr>
        <w:t xml:space="preserve">You know these symptoms by now – they are often related to the flu, such as dizziness, body weakness, headaches, nausea, and heart palpitations. Through this email series, you learned about ways to manage the side effects when </w:t>
      </w:r>
      <w:proofErr w:type="gramStart"/>
      <w:r w:rsidRPr="00C331E5">
        <w:rPr>
          <w:sz w:val="24"/>
          <w:szCs w:val="24"/>
        </w:rPr>
        <w:t>entering into</w:t>
      </w:r>
      <w:proofErr w:type="gramEnd"/>
      <w:r w:rsidRPr="00C331E5">
        <w:rPr>
          <w:sz w:val="24"/>
          <w:szCs w:val="24"/>
        </w:rPr>
        <w:t xml:space="preserve"> ketosis.</w:t>
      </w:r>
    </w:p>
    <w:p w14:paraId="7F4EDE7B" w14:textId="0FBA0142" w:rsidR="00C331E5" w:rsidRPr="00C331E5" w:rsidRDefault="00C331E5" w:rsidP="00C331E5">
      <w:pPr>
        <w:pStyle w:val="NoSpacing"/>
        <w:rPr>
          <w:sz w:val="24"/>
          <w:szCs w:val="24"/>
        </w:rPr>
      </w:pPr>
    </w:p>
    <w:p w14:paraId="6DCF07A2" w14:textId="209E881C" w:rsidR="00C331E5" w:rsidRPr="00C331E5" w:rsidRDefault="00C331E5" w:rsidP="00C331E5">
      <w:pPr>
        <w:pStyle w:val="NoSpacing"/>
        <w:rPr>
          <w:sz w:val="24"/>
          <w:szCs w:val="24"/>
        </w:rPr>
      </w:pPr>
      <w:r w:rsidRPr="00C331E5">
        <w:rPr>
          <w:sz w:val="24"/>
          <w:szCs w:val="24"/>
        </w:rPr>
        <w:t>What about managing them for the long-term? After all, this is meant to be a lifestyle change, not a short-term crash diet. The good news is that the symptoms typically only last for a short period of time.</w:t>
      </w:r>
    </w:p>
    <w:p w14:paraId="0E870DF4" w14:textId="6E2F04AE" w:rsidR="00C331E5" w:rsidRPr="00C331E5" w:rsidRDefault="00C331E5" w:rsidP="00C331E5">
      <w:pPr>
        <w:pStyle w:val="NoSpacing"/>
        <w:rPr>
          <w:sz w:val="24"/>
          <w:szCs w:val="24"/>
        </w:rPr>
      </w:pPr>
    </w:p>
    <w:p w14:paraId="1CD38C83" w14:textId="7CD85AE8" w:rsidR="00C331E5" w:rsidRPr="00C331E5" w:rsidRDefault="00C331E5" w:rsidP="00C331E5">
      <w:pPr>
        <w:pStyle w:val="NoSpacing"/>
        <w:rPr>
          <w:sz w:val="24"/>
          <w:szCs w:val="24"/>
        </w:rPr>
      </w:pPr>
      <w:r w:rsidRPr="00C331E5">
        <w:rPr>
          <w:sz w:val="24"/>
          <w:szCs w:val="24"/>
        </w:rPr>
        <w:t>Here are some tips for moving forward and managing them in the long-term:</w:t>
      </w:r>
    </w:p>
    <w:p w14:paraId="13247417" w14:textId="788648EE" w:rsidR="00C331E5" w:rsidRPr="00C331E5" w:rsidRDefault="00C331E5" w:rsidP="00C331E5">
      <w:pPr>
        <w:pStyle w:val="NoSpacing"/>
        <w:rPr>
          <w:sz w:val="24"/>
          <w:szCs w:val="24"/>
        </w:rPr>
      </w:pPr>
    </w:p>
    <w:p w14:paraId="52A8C39A" w14:textId="048F9DAD" w:rsidR="00C331E5" w:rsidRPr="00C331E5" w:rsidRDefault="00C331E5" w:rsidP="00C331E5">
      <w:pPr>
        <w:pStyle w:val="NoSpacing"/>
        <w:rPr>
          <w:sz w:val="24"/>
          <w:szCs w:val="24"/>
        </w:rPr>
      </w:pPr>
      <w:r w:rsidRPr="00C331E5">
        <w:rPr>
          <w:b/>
          <w:sz w:val="24"/>
          <w:szCs w:val="24"/>
        </w:rPr>
        <w:t>Keep taking your supplements</w:t>
      </w:r>
      <w:r w:rsidRPr="00C331E5">
        <w:rPr>
          <w:sz w:val="24"/>
          <w:szCs w:val="24"/>
        </w:rPr>
        <w:t xml:space="preserve"> – Make sure you are getting your vitamins, and taking supplements like magnesium, B6, and getting enough sodium and potassium through foods you eat.</w:t>
      </w:r>
    </w:p>
    <w:p w14:paraId="55E5AACA" w14:textId="4EE36F7C" w:rsidR="00C331E5" w:rsidRPr="00C331E5" w:rsidRDefault="00C331E5" w:rsidP="00C331E5">
      <w:pPr>
        <w:pStyle w:val="NoSpacing"/>
        <w:rPr>
          <w:sz w:val="24"/>
          <w:szCs w:val="24"/>
        </w:rPr>
      </w:pPr>
    </w:p>
    <w:p w14:paraId="0638D645" w14:textId="2C0FC4BE" w:rsidR="00C331E5" w:rsidRPr="00C331E5" w:rsidRDefault="00C331E5" w:rsidP="00C331E5">
      <w:pPr>
        <w:pStyle w:val="NoSpacing"/>
        <w:rPr>
          <w:sz w:val="24"/>
          <w:szCs w:val="24"/>
        </w:rPr>
      </w:pPr>
      <w:r w:rsidRPr="00C331E5">
        <w:rPr>
          <w:b/>
          <w:sz w:val="24"/>
          <w:szCs w:val="24"/>
        </w:rPr>
        <w:t>Make sure you have enough fat</w:t>
      </w:r>
      <w:r w:rsidRPr="00C331E5">
        <w:rPr>
          <w:sz w:val="24"/>
          <w:szCs w:val="24"/>
        </w:rPr>
        <w:t xml:space="preserve"> – This is a high-fat diet and it should be! If you are eating low-carb without enough fat in your diet, you may struggle with being hungry and sluggish. </w:t>
      </w:r>
    </w:p>
    <w:p w14:paraId="52F5B98E" w14:textId="5888B668" w:rsidR="00C331E5" w:rsidRPr="00C331E5" w:rsidRDefault="00C331E5" w:rsidP="00C331E5">
      <w:pPr>
        <w:pStyle w:val="NoSpacing"/>
        <w:rPr>
          <w:sz w:val="24"/>
          <w:szCs w:val="24"/>
        </w:rPr>
      </w:pPr>
    </w:p>
    <w:p w14:paraId="0FCA9E42" w14:textId="4D069323" w:rsidR="00C331E5" w:rsidRPr="00C331E5" w:rsidRDefault="00C331E5" w:rsidP="00C331E5">
      <w:pPr>
        <w:pStyle w:val="NoSpacing"/>
        <w:rPr>
          <w:sz w:val="24"/>
          <w:szCs w:val="24"/>
        </w:rPr>
      </w:pPr>
      <w:r w:rsidRPr="00C331E5">
        <w:rPr>
          <w:b/>
          <w:sz w:val="24"/>
          <w:szCs w:val="24"/>
        </w:rPr>
        <w:t>Mix up your meals</w:t>
      </w:r>
      <w:r w:rsidRPr="00C331E5">
        <w:rPr>
          <w:sz w:val="24"/>
          <w:szCs w:val="24"/>
        </w:rPr>
        <w:t xml:space="preserve"> – Keep it interesting and fun by trying new foods and not just eating the same thing every day.</w:t>
      </w:r>
    </w:p>
    <w:p w14:paraId="332CBC30" w14:textId="11F06F4A" w:rsidR="00C331E5" w:rsidRPr="00C331E5" w:rsidRDefault="00C331E5" w:rsidP="00C331E5">
      <w:pPr>
        <w:pStyle w:val="NoSpacing"/>
        <w:rPr>
          <w:sz w:val="24"/>
          <w:szCs w:val="24"/>
        </w:rPr>
      </w:pPr>
    </w:p>
    <w:p w14:paraId="010481DF" w14:textId="64D52494" w:rsidR="00C331E5" w:rsidRPr="00C331E5" w:rsidRDefault="00C331E5" w:rsidP="00C331E5">
      <w:pPr>
        <w:pStyle w:val="NoSpacing"/>
        <w:rPr>
          <w:sz w:val="24"/>
          <w:szCs w:val="24"/>
        </w:rPr>
      </w:pPr>
      <w:r w:rsidRPr="00C331E5">
        <w:rPr>
          <w:sz w:val="24"/>
          <w:szCs w:val="24"/>
        </w:rPr>
        <w:t xml:space="preserve">Don’t give up! Once you get out of ketosis, you </w:t>
      </w:r>
      <w:proofErr w:type="gramStart"/>
      <w:r w:rsidRPr="00C331E5">
        <w:rPr>
          <w:sz w:val="24"/>
          <w:szCs w:val="24"/>
        </w:rPr>
        <w:t>have to</w:t>
      </w:r>
      <w:proofErr w:type="gramEnd"/>
      <w:r w:rsidRPr="00C331E5">
        <w:rPr>
          <w:sz w:val="24"/>
          <w:szCs w:val="24"/>
        </w:rPr>
        <w:t xml:space="preserve"> start all over again. Stay strong and try to stick to the diet as often as you can, and you won’t have to keep going through the keto flu </w:t>
      </w:r>
      <w:proofErr w:type="gramStart"/>
      <w:r w:rsidRPr="00C331E5">
        <w:rPr>
          <w:sz w:val="24"/>
          <w:szCs w:val="24"/>
        </w:rPr>
        <w:t>over and over again</w:t>
      </w:r>
      <w:proofErr w:type="gramEnd"/>
      <w:r w:rsidRPr="00C331E5">
        <w:rPr>
          <w:sz w:val="24"/>
          <w:szCs w:val="24"/>
        </w:rPr>
        <w:t xml:space="preserve">. </w:t>
      </w:r>
    </w:p>
    <w:p w14:paraId="5FE93441" w14:textId="1086906F" w:rsidR="00C331E5" w:rsidRPr="00C331E5" w:rsidRDefault="00C331E5" w:rsidP="00C331E5">
      <w:pPr>
        <w:pStyle w:val="NoSpacing"/>
        <w:rPr>
          <w:sz w:val="24"/>
          <w:szCs w:val="24"/>
        </w:rPr>
      </w:pPr>
    </w:p>
    <w:p w14:paraId="155FBE9B" w14:textId="7F2CBB29" w:rsidR="00C331E5" w:rsidRPr="00C331E5" w:rsidRDefault="00C331E5" w:rsidP="00C331E5">
      <w:pPr>
        <w:pStyle w:val="NoSpacing"/>
        <w:rPr>
          <w:sz w:val="24"/>
          <w:szCs w:val="24"/>
        </w:rPr>
      </w:pPr>
      <w:r w:rsidRPr="00C331E5">
        <w:rPr>
          <w:sz w:val="24"/>
          <w:szCs w:val="24"/>
        </w:rPr>
        <w:t>Good luck!</w:t>
      </w:r>
    </w:p>
    <w:p w14:paraId="72150D6D" w14:textId="2CB1006A" w:rsidR="00C331E5" w:rsidRPr="00C331E5" w:rsidRDefault="00C331E5" w:rsidP="00C331E5">
      <w:pPr>
        <w:pStyle w:val="NoSpacing"/>
        <w:rPr>
          <w:sz w:val="24"/>
          <w:szCs w:val="24"/>
        </w:rPr>
      </w:pPr>
    </w:p>
    <w:p w14:paraId="1D69B90D" w14:textId="4CDE6711" w:rsidR="00C331E5" w:rsidRPr="00C331E5" w:rsidRDefault="00C331E5" w:rsidP="00C331E5">
      <w:pPr>
        <w:pStyle w:val="NoSpacing"/>
        <w:rPr>
          <w:sz w:val="24"/>
          <w:szCs w:val="24"/>
        </w:rPr>
      </w:pPr>
      <w:r w:rsidRPr="00C331E5">
        <w:rPr>
          <w:sz w:val="24"/>
          <w:szCs w:val="24"/>
        </w:rPr>
        <w:t>[Sign Off]</w:t>
      </w:r>
    </w:p>
    <w:p w14:paraId="45341E4B" w14:textId="7B7AF4B1" w:rsidR="00C331E5" w:rsidRPr="00C331E5" w:rsidRDefault="00C331E5" w:rsidP="00C331E5">
      <w:pPr>
        <w:pStyle w:val="NoSpacing"/>
        <w:rPr>
          <w:sz w:val="24"/>
          <w:szCs w:val="24"/>
        </w:rPr>
      </w:pPr>
    </w:p>
    <w:p w14:paraId="370A1526" w14:textId="77777777" w:rsidR="00C331E5" w:rsidRPr="00C331E5" w:rsidRDefault="00C331E5" w:rsidP="00C331E5">
      <w:pPr>
        <w:pStyle w:val="NoSpacing"/>
        <w:rPr>
          <w:sz w:val="24"/>
          <w:szCs w:val="24"/>
        </w:rPr>
      </w:pPr>
    </w:p>
    <w:bookmarkEnd w:id="0"/>
    <w:p w14:paraId="2C854492" w14:textId="77777777" w:rsidR="000E58B6" w:rsidRPr="00C331E5" w:rsidRDefault="000E58B6" w:rsidP="00DD0E5F">
      <w:pPr>
        <w:pStyle w:val="NoSpacing"/>
        <w:rPr>
          <w:sz w:val="24"/>
          <w:szCs w:val="24"/>
        </w:rPr>
      </w:pPr>
    </w:p>
    <w:sectPr w:rsidR="000E58B6" w:rsidRPr="00C331E5">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94B"/>
    <w:rsid w:val="000E58B6"/>
    <w:rsid w:val="00A23696"/>
    <w:rsid w:val="00AB394B"/>
    <w:rsid w:val="00B34F68"/>
    <w:rsid w:val="00C331E5"/>
    <w:rsid w:val="00DD0E5F"/>
    <w:rsid w:val="00EA0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8D039"/>
  <w15:chartTrackingRefBased/>
  <w15:docId w15:val="{D6D53D34-DF29-4349-B1E2-CAA14647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394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0E5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2018-02-09T16:13:00Z</dcterms:created>
  <dcterms:modified xsi:type="dcterms:W3CDTF">2018-02-09T18:11:00Z</dcterms:modified>
</cp:coreProperties>
</file>